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2D" w:rsidRDefault="00CB702D" w:rsidP="00CB702D">
      <w:bookmarkStart w:id="0" w:name="_GoBack"/>
      <w:bookmarkEnd w:id="0"/>
    </w:p>
    <w:p w:rsidR="00CB702D" w:rsidRDefault="00CB702D" w:rsidP="00CB702D"/>
    <w:p w:rsidR="00CB702D" w:rsidRDefault="00CB702D" w:rsidP="00CB702D">
      <w:pPr>
        <w:jc w:val="both"/>
      </w:pPr>
      <w:r>
        <w:t xml:space="preserve">      Открытое акционерное общество «</w:t>
      </w:r>
      <w:proofErr w:type="spellStart"/>
      <w:r>
        <w:t>Техсервис</w:t>
      </w:r>
      <w:proofErr w:type="spellEnd"/>
      <w:r>
        <w:t xml:space="preserve">-Долгое» извещает о проведении годового собрания акционерного общества </w:t>
      </w:r>
      <w:r w:rsidR="009D29F8">
        <w:t>1</w:t>
      </w:r>
      <w:r w:rsidR="00AE328C">
        <w:t>7</w:t>
      </w:r>
      <w:r>
        <w:t xml:space="preserve"> марта 202</w:t>
      </w:r>
      <w:r w:rsidR="00AE328C">
        <w:t>3</w:t>
      </w:r>
      <w:r>
        <w:t xml:space="preserve"> года по адресу: а/г Долгое в производственном здании.</w:t>
      </w:r>
    </w:p>
    <w:p w:rsidR="00CB702D" w:rsidRDefault="00CB702D" w:rsidP="00CB702D">
      <w:pPr>
        <w:jc w:val="both"/>
      </w:pPr>
      <w:r>
        <w:t>Начало собрания в 11.00. Регистрация в 10.30-11.00.</w:t>
      </w:r>
    </w:p>
    <w:p w:rsidR="00CB702D" w:rsidRDefault="00CB702D" w:rsidP="00CB702D">
      <w:pPr>
        <w:jc w:val="both"/>
      </w:pPr>
    </w:p>
    <w:p w:rsidR="00CB702D" w:rsidRDefault="00CB702D" w:rsidP="00CB702D">
      <w:pPr>
        <w:tabs>
          <w:tab w:val="left" w:pos="2380"/>
        </w:tabs>
      </w:pPr>
      <w:r>
        <w:tab/>
        <w:t>ПОВЕСТКА ДНЯ:</w:t>
      </w:r>
    </w:p>
    <w:p w:rsidR="00CB702D" w:rsidRDefault="00CB702D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>1. Отчет директора Общества об итогах финансово-хозяйственной деятельности за 20</w:t>
      </w:r>
      <w:r w:rsidR="009D29F8">
        <w:t>2</w:t>
      </w:r>
      <w:r w:rsidR="00AE328C">
        <w:t>2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2. Отчет ревизора по итогам работы за 20</w:t>
      </w:r>
      <w:r w:rsidR="009D29F8">
        <w:t>2</w:t>
      </w:r>
      <w:r w:rsidR="00AE328C">
        <w:t>2</w:t>
      </w:r>
      <w:r>
        <w:t>год.</w:t>
      </w:r>
    </w:p>
    <w:p w:rsidR="00CB702D" w:rsidRDefault="00CB702D" w:rsidP="00CB702D">
      <w:pPr>
        <w:tabs>
          <w:tab w:val="left" w:pos="2380"/>
        </w:tabs>
      </w:pPr>
      <w:r>
        <w:t>3. Утверждение годового бухгалтерского баланса, отчета о прибылях и убытках Общества за 20</w:t>
      </w:r>
      <w:r w:rsidR="009D29F8">
        <w:t>2</w:t>
      </w:r>
      <w:r w:rsidR="00AE328C">
        <w:t>2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4. Выплата дивидендов Общества за 20</w:t>
      </w:r>
      <w:r w:rsidR="009D29F8">
        <w:t>2</w:t>
      </w:r>
      <w:r w:rsidR="00AE328C">
        <w:t>2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5. Распределение чистой прибыли на 202</w:t>
      </w:r>
      <w:r w:rsidR="00AE328C">
        <w:t>3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6. Избрание ревизора.</w:t>
      </w:r>
    </w:p>
    <w:p w:rsidR="00CB702D" w:rsidRDefault="00CB702D" w:rsidP="00CB702D">
      <w:pPr>
        <w:tabs>
          <w:tab w:val="left" w:pos="2380"/>
        </w:tabs>
      </w:pPr>
      <w:r>
        <w:t>7. Утверждение размера  материального вознаграждения ревизору.</w:t>
      </w:r>
    </w:p>
    <w:p w:rsidR="00CB702D" w:rsidRDefault="00CB702D" w:rsidP="00CB702D">
      <w:pPr>
        <w:tabs>
          <w:tab w:val="left" w:pos="2380"/>
        </w:tabs>
      </w:pPr>
      <w:r>
        <w:t>8. Избрание наблюдательного совета.</w:t>
      </w:r>
    </w:p>
    <w:p w:rsidR="00CB702D" w:rsidRDefault="00CB702D" w:rsidP="00CB702D">
      <w:pPr>
        <w:tabs>
          <w:tab w:val="left" w:pos="2380"/>
        </w:tabs>
      </w:pPr>
      <w:r>
        <w:t xml:space="preserve">9. Утверждение размера  материального вознаграждения </w:t>
      </w:r>
      <w:r w:rsidR="007D18BA">
        <w:t>председателю</w:t>
      </w:r>
      <w:r>
        <w:t xml:space="preserve"> наблюдательного совета</w:t>
      </w:r>
      <w:r w:rsidR="00F820DA">
        <w:t>, представителю государства</w:t>
      </w:r>
      <w:r w:rsidR="007D18BA">
        <w:t>.</w:t>
      </w:r>
    </w:p>
    <w:p w:rsidR="00AE328C" w:rsidRDefault="00AE328C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 xml:space="preserve">С материалами по вопросам повестки дня </w:t>
      </w:r>
      <w:r w:rsidR="0001161D">
        <w:t xml:space="preserve">собрания </w:t>
      </w:r>
      <w:r>
        <w:t>можно ознакомится в рабочие дни, начиная с 01 марта 202</w:t>
      </w:r>
      <w:r w:rsidR="00AE328C">
        <w:t>3</w:t>
      </w:r>
      <w:r>
        <w:t>г.</w:t>
      </w:r>
    </w:p>
    <w:p w:rsidR="00CB702D" w:rsidRDefault="00CB702D" w:rsidP="00CB702D">
      <w:pPr>
        <w:tabs>
          <w:tab w:val="left" w:pos="2380"/>
        </w:tabs>
      </w:pPr>
      <w:r>
        <w:t>Дату, 01 марта 202</w:t>
      </w:r>
      <w:r w:rsidR="00AE328C">
        <w:t>3</w:t>
      </w:r>
      <w:r>
        <w:t>г., считать датой формирования реестра акционеров. Решение принято наблюдательным советом от 1</w:t>
      </w:r>
      <w:r w:rsidR="00AE328C">
        <w:t>3</w:t>
      </w:r>
      <w:r>
        <w:t>.02.202</w:t>
      </w:r>
      <w:r w:rsidR="00AE328C">
        <w:t>3</w:t>
      </w:r>
      <w:r>
        <w:t>г. протокол №</w:t>
      </w:r>
      <w:r w:rsidR="009D29F8">
        <w:t xml:space="preserve"> </w:t>
      </w:r>
      <w:r w:rsidR="00F820DA">
        <w:t>1</w:t>
      </w:r>
    </w:p>
    <w:p w:rsidR="00CB702D" w:rsidRDefault="00CB702D" w:rsidP="00CB702D">
      <w:pPr>
        <w:tabs>
          <w:tab w:val="left" w:pos="2380"/>
        </w:tabs>
      </w:pPr>
      <w:r>
        <w:t xml:space="preserve">Участникам при себе иметь документы, удостоверяющие личность. </w:t>
      </w:r>
    </w:p>
    <w:p w:rsidR="00CB702D" w:rsidRDefault="00CB702D" w:rsidP="00CB702D"/>
    <w:p w:rsidR="00CB702D" w:rsidRDefault="00CB702D" w:rsidP="00CB702D">
      <w:r>
        <w:t>Наблюдательный совет</w:t>
      </w:r>
    </w:p>
    <w:p w:rsidR="00F377A3" w:rsidRDefault="00F377A3"/>
    <w:sectPr w:rsidR="00F377A3" w:rsidSect="00F3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02D"/>
    <w:rsid w:val="0001161D"/>
    <w:rsid w:val="002A2AF1"/>
    <w:rsid w:val="003C6DD4"/>
    <w:rsid w:val="004A3FCE"/>
    <w:rsid w:val="00561A55"/>
    <w:rsid w:val="007A1227"/>
    <w:rsid w:val="007D18BA"/>
    <w:rsid w:val="00860CC9"/>
    <w:rsid w:val="009D29F8"/>
    <w:rsid w:val="00A5039D"/>
    <w:rsid w:val="00AC2C37"/>
    <w:rsid w:val="00AE328C"/>
    <w:rsid w:val="00B911F8"/>
    <w:rsid w:val="00CB702D"/>
    <w:rsid w:val="00F377A3"/>
    <w:rsid w:val="00F820DA"/>
    <w:rsid w:val="00F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4F2654-ADD2-4C85-9159-E675C94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cp:lastPrinted>2023-02-15T05:24:00Z</cp:lastPrinted>
  <dcterms:created xsi:type="dcterms:W3CDTF">2023-02-15T08:39:00Z</dcterms:created>
  <dcterms:modified xsi:type="dcterms:W3CDTF">2023-02-15T08:39:00Z</dcterms:modified>
</cp:coreProperties>
</file>